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660" w:rsidRDefault="00652660">
      <w:pPr>
        <w:pStyle w:val="1"/>
        <w:jc w:val="center"/>
        <w:rPr>
          <w:rFonts w:ascii="Times New Roman" w:hAnsi="Times New Roman"/>
          <w:sz w:val="32"/>
          <w:szCs w:val="32"/>
          <w:rtl/>
        </w:rPr>
      </w:pPr>
      <w:r>
        <w:rPr>
          <w:rFonts w:ascii="Times New Roman" w:hAnsi="Times New Roman"/>
          <w:sz w:val="32"/>
          <w:szCs w:val="32"/>
          <w:rtl/>
        </w:rPr>
        <w:t>אגף מעבדות</w:t>
      </w:r>
    </w:p>
    <w:p w:rsidR="00652660" w:rsidRDefault="00652660">
      <w:pPr>
        <w:pStyle w:val="1"/>
        <w:jc w:val="center"/>
        <w:rPr>
          <w:rFonts w:ascii="Times New Roman" w:hAnsi="Times New Roman"/>
          <w:sz w:val="32"/>
          <w:szCs w:val="32"/>
          <w:rtl/>
        </w:rPr>
      </w:pPr>
      <w:r>
        <w:rPr>
          <w:rFonts w:ascii="Times New Roman" w:hAnsi="Times New Roman"/>
          <w:sz w:val="32"/>
          <w:szCs w:val="32"/>
          <w:rtl/>
        </w:rPr>
        <w:t>נימוק "ספק יחיד"</w:t>
      </w:r>
    </w:p>
    <w:p w:rsidR="00652660" w:rsidRDefault="00652660">
      <w:pPr>
        <w:pStyle w:val="6"/>
        <w:rPr>
          <w:rFonts w:cs="Arial"/>
          <w:sz w:val="28"/>
          <w:rtl/>
        </w:rPr>
      </w:pPr>
    </w:p>
    <w:p w:rsidR="00652660" w:rsidRDefault="00652660" w:rsidP="00E2411B">
      <w:pPr>
        <w:spacing w:after="120"/>
        <w:ind w:right="-567"/>
        <w:rPr>
          <w:rFonts w:cs="Arial"/>
          <w:rtl/>
        </w:rPr>
      </w:pPr>
      <w:r>
        <w:rPr>
          <w:rFonts w:cs="Arial"/>
          <w:rtl/>
        </w:rPr>
        <w:t xml:space="preserve">שם הפריט/ים: לפי הצעת מחיר מס': </w:t>
      </w:r>
      <w:r w:rsidR="00E2411B">
        <w:rPr>
          <w:rFonts w:cs="Arial"/>
        </w:rPr>
        <w:t>336773</w:t>
      </w:r>
      <w:r w:rsidR="004D6860"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 חברה: </w:t>
      </w:r>
      <w:r w:rsidR="00F81EC2">
        <w:rPr>
          <w:rFonts w:cs="Arial"/>
        </w:rPr>
        <w:t>___</w:t>
      </w:r>
      <w:proofErr w:type="spellStart"/>
      <w:r w:rsidR="00E2411B">
        <w:rPr>
          <w:rFonts w:cs="Arial" w:hint="cs"/>
          <w:rtl/>
        </w:rPr>
        <w:t>רניום</w:t>
      </w:r>
      <w:proofErr w:type="spellEnd"/>
      <w:r w:rsidR="00F81EC2">
        <w:rPr>
          <w:rFonts w:cs="Arial"/>
        </w:rPr>
        <w:t>_</w:t>
      </w:r>
      <w:r>
        <w:rPr>
          <w:rFonts w:cs="Arial"/>
          <w:rtl/>
        </w:rPr>
        <w:t xml:space="preserve">   תאריך: </w:t>
      </w:r>
      <w:r w:rsidR="00F81EC2">
        <w:rPr>
          <w:rFonts w:cs="Arial"/>
        </w:rPr>
        <w:t>____</w:t>
      </w:r>
      <w:r w:rsidR="00E2411B">
        <w:rPr>
          <w:rFonts w:cs="Arial" w:hint="cs"/>
          <w:rtl/>
        </w:rPr>
        <w:t>18.3.2020</w:t>
      </w:r>
    </w:p>
    <w:p w:rsidR="00652660" w:rsidRDefault="00652660" w:rsidP="00E2411B">
      <w:pPr>
        <w:spacing w:after="120"/>
        <w:ind w:right="-567"/>
        <w:rPr>
          <w:rFonts w:cs="Arial"/>
          <w:rtl/>
        </w:rPr>
      </w:pPr>
      <w:r>
        <w:rPr>
          <w:rFonts w:cs="Arial"/>
          <w:rtl/>
        </w:rPr>
        <w:t xml:space="preserve">סכום כולל מע"מ: </w:t>
      </w:r>
      <w:r w:rsidR="00F81EC2">
        <w:rPr>
          <w:rFonts w:cs="Arial"/>
        </w:rPr>
        <w:t>__</w:t>
      </w:r>
      <w:r w:rsidR="00E2411B">
        <w:rPr>
          <w:rFonts w:cs="Arial" w:hint="cs"/>
          <w:rtl/>
        </w:rPr>
        <w:t>43,000</w:t>
      </w:r>
      <w:r w:rsidR="00F81EC2">
        <w:rPr>
          <w:rFonts w:cs="Arial"/>
        </w:rPr>
        <w:t>_</w:t>
      </w:r>
      <w:r w:rsidR="004D6860">
        <w:rPr>
          <w:rFonts w:cs="Arial" w:hint="cs"/>
          <w:rtl/>
        </w:rPr>
        <w:t>ש"</w:t>
      </w:r>
      <w:r w:rsidR="00E2411B">
        <w:rPr>
          <w:rFonts w:cs="Arial" w:hint="cs"/>
          <w:rtl/>
        </w:rPr>
        <w:t>ח</w:t>
      </w:r>
      <w:r w:rsidR="00F81EC2">
        <w:rPr>
          <w:rFonts w:cs="Arial"/>
        </w:rPr>
        <w:tab/>
      </w:r>
      <w:r w:rsidR="00F81EC2">
        <w:rPr>
          <w:rFonts w:cs="Arial"/>
        </w:rPr>
        <w:tab/>
      </w:r>
      <w:r>
        <w:rPr>
          <w:rFonts w:cs="Arial"/>
          <w:rtl/>
        </w:rPr>
        <w:t xml:space="preserve"> סעיף תקציבי: _</w:t>
      </w:r>
      <w:r w:rsidR="00F81EC2">
        <w:rPr>
          <w:rFonts w:cs="Arial"/>
        </w:rPr>
        <w:t>_</w:t>
      </w:r>
      <w:r w:rsidR="00E2411B">
        <w:rPr>
          <w:rFonts w:cs="Arial" w:hint="cs"/>
          <w:rtl/>
        </w:rPr>
        <w:t>קרישה</w:t>
      </w:r>
      <w:r w:rsidR="00F81EC2">
        <w:rPr>
          <w:rFonts w:cs="Arial"/>
        </w:rPr>
        <w:t>_</w:t>
      </w:r>
      <w:r>
        <w:rPr>
          <w:rFonts w:cs="Arial"/>
          <w:rtl/>
        </w:rPr>
        <w:t>_</w:t>
      </w:r>
    </w:p>
    <w:p w:rsidR="00652660" w:rsidRDefault="00652660">
      <w:pPr>
        <w:spacing w:after="120"/>
        <w:ind w:right="-567"/>
        <w:rPr>
          <w:rFonts w:cs="Arial"/>
          <w:rtl/>
        </w:rPr>
      </w:pPr>
      <w:r>
        <w:rPr>
          <w:rFonts w:cs="Arial"/>
          <w:rtl/>
        </w:rPr>
        <w:t xml:space="preserve">אנו מבקשים להכיר בסוכן הנ"ל </w:t>
      </w:r>
      <w:r>
        <w:rPr>
          <w:rFonts w:cs="Arial"/>
          <w:b/>
          <w:bCs/>
          <w:rtl/>
        </w:rPr>
        <w:t>ספק יחיד</w:t>
      </w:r>
      <w:r>
        <w:rPr>
          <w:rFonts w:cs="Arial"/>
          <w:rtl/>
        </w:rPr>
        <w:t xml:space="preserve"> לצורך רכישת הפריטים לעיל מהנימוקים הבאים:</w:t>
      </w:r>
    </w:p>
    <w:p w:rsidR="00652660" w:rsidRDefault="00B47C8D">
      <w:pPr>
        <w:spacing w:after="120"/>
        <w:ind w:right="-567" w:firstLine="720"/>
        <w:rPr>
          <w:rFonts w:cs="Arial"/>
          <w:rtl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5397500</wp:posOffset>
                </wp:positionH>
                <wp:positionV relativeFrom="paragraph">
                  <wp:posOffset>48895</wp:posOffset>
                </wp:positionV>
                <wp:extent cx="114300" cy="114300"/>
                <wp:effectExtent l="0" t="0" r="0" b="0"/>
                <wp:wrapNone/>
                <wp:docPr id="1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6EDB109" id="Rectangle 2" o:spid="_x0000_s1026" style="position:absolute;margin-left:425pt;margin-top:3.85pt;width:9pt;height:9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" filled="f" fillcolor="black"/>
            </w:pict>
          </mc:Fallback>
        </mc:AlternateContent>
      </w:r>
      <w:r w:rsidR="00652660">
        <w:rPr>
          <w:rFonts w:cs="Arial"/>
          <w:rtl/>
        </w:rPr>
        <w:t>ספק יחיד ואין בלתו.</w:t>
      </w:r>
    </w:p>
    <w:p w:rsidR="00652660" w:rsidRPr="007B1638" w:rsidRDefault="00B47C8D">
      <w:pPr>
        <w:spacing w:after="120"/>
        <w:ind w:left="720" w:right="-567"/>
        <w:rPr>
          <w:rFonts w:ascii="Times New Roman" w:hAnsi="Times New Roman"/>
          <w:b/>
          <w:bCs/>
          <w:rtl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5403850</wp:posOffset>
                </wp:positionH>
                <wp:positionV relativeFrom="paragraph">
                  <wp:posOffset>40640</wp:posOffset>
                </wp:positionV>
                <wp:extent cx="114300" cy="114300"/>
                <wp:effectExtent l="0" t="0" r="0" b="0"/>
                <wp:wrapNone/>
                <wp:docPr id="17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3482D92" id="Rectangle 3" o:spid="_x0000_s1026" style="position:absolute;margin-left:425.5pt;margin-top:3.2pt;width:9pt;height: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"/>
            </w:pict>
          </mc:Fallback>
        </mc:AlternateContent>
      </w:r>
      <w:r w:rsidR="00652660">
        <w:rPr>
          <w:rFonts w:cs="Arial"/>
          <w:rtl/>
        </w:rPr>
        <w:t xml:space="preserve">ספק יחיד העונה על כל הצרכים </w:t>
      </w:r>
      <w:r w:rsidR="00652660" w:rsidRPr="007B1638">
        <w:rPr>
          <w:rFonts w:cs="Arial"/>
          <w:rtl/>
        </w:rPr>
        <w:t>(</w:t>
      </w:r>
      <w:r w:rsidR="00652660" w:rsidRPr="007B1638">
        <w:rPr>
          <w:rFonts w:ascii="Times New Roman" w:hAnsi="Times New Roman"/>
          <w:b/>
          <w:bCs/>
          <w:rtl/>
        </w:rPr>
        <w:t xml:space="preserve">פרט שמות הספקים הפוטנציאליים, ונמק על אלו צרכים ספציפיים </w:t>
      </w:r>
    </w:p>
    <w:p w:rsidR="00652660" w:rsidRPr="007B1638" w:rsidRDefault="00652660">
      <w:pPr>
        <w:spacing w:after="120"/>
        <w:ind w:left="720" w:right="-567"/>
        <w:rPr>
          <w:rFonts w:cs="Arial"/>
          <w:b/>
          <w:bCs/>
          <w:rtl/>
        </w:rPr>
      </w:pPr>
      <w:r w:rsidRPr="007B1638">
        <w:rPr>
          <w:rFonts w:ascii="Times New Roman" w:hAnsi="Times New Roman"/>
          <w:b/>
          <w:bCs/>
          <w:rtl/>
        </w:rPr>
        <w:t>עונה הפריט שאין לו מענה אצל הספקים האחרים</w:t>
      </w:r>
      <w:r w:rsidRPr="007B1638">
        <w:rPr>
          <w:rFonts w:cs="Arial"/>
          <w:b/>
          <w:bCs/>
          <w:rtl/>
        </w:rPr>
        <w:t>).</w:t>
      </w:r>
    </w:p>
    <w:p w:rsidR="00652660" w:rsidRPr="007B1638" w:rsidRDefault="00B47C8D" w:rsidP="00E2411B">
      <w:pPr>
        <w:spacing w:after="120"/>
        <w:ind w:left="720" w:right="-567"/>
        <w:rPr>
          <w:rFonts w:cs="Arial"/>
          <w:rtl/>
        </w:rPr>
      </w:pPr>
      <w:r w:rsidRPr="007B1638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5403850</wp:posOffset>
                </wp:positionH>
                <wp:positionV relativeFrom="paragraph">
                  <wp:posOffset>43180</wp:posOffset>
                </wp:positionV>
                <wp:extent cx="114300" cy="114300"/>
                <wp:effectExtent l="0" t="0" r="0" b="0"/>
                <wp:wrapNone/>
                <wp:docPr id="1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D3FDFAD" id="Rectangle 4" o:spid="_x0000_s1026" style="position:absolute;margin-left:425.5pt;margin-top:3.4pt;width:9pt;height: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" fillcolor="black [3213]"/>
            </w:pict>
          </mc:Fallback>
        </mc:AlternateContent>
      </w:r>
      <w:r w:rsidR="00652660" w:rsidRPr="007B1638">
        <w:rPr>
          <w:rFonts w:cs="Arial"/>
          <w:rtl/>
        </w:rPr>
        <w:t>ספק יחיד, לחומרים/ציוד מתכלה היחידים המתאימים למכשיר זה (</w:t>
      </w:r>
      <w:r w:rsidR="00E2411B">
        <w:rPr>
          <w:rFonts w:ascii="Times New Roman" w:hAnsi="Times New Roman"/>
          <w:b/>
          <w:bCs/>
        </w:rPr>
        <w:t xml:space="preserve">7500 Fast real time PCR; AB applied </w:t>
      </w:r>
      <w:proofErr w:type="spellStart"/>
      <w:r w:rsidR="00E2411B">
        <w:rPr>
          <w:rFonts w:ascii="Times New Roman" w:hAnsi="Times New Roman"/>
          <w:b/>
          <w:bCs/>
        </w:rPr>
        <w:t>Biosystem</w:t>
      </w:r>
      <w:proofErr w:type="spellEnd"/>
      <w:r w:rsidR="00652660" w:rsidRPr="007B1638">
        <w:rPr>
          <w:rFonts w:cs="Arial"/>
          <w:rtl/>
        </w:rPr>
        <w:t>).</w:t>
      </w:r>
    </w:p>
    <w:p w:rsidR="00652660" w:rsidRPr="007B1638" w:rsidRDefault="00B47C8D">
      <w:pPr>
        <w:spacing w:after="120"/>
        <w:ind w:left="720" w:right="-567"/>
        <w:rPr>
          <w:rFonts w:cs="Arial"/>
          <w:rtl/>
        </w:rPr>
      </w:pPr>
      <w:r w:rsidRPr="007B1638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5403850</wp:posOffset>
                </wp:positionH>
                <wp:positionV relativeFrom="paragraph">
                  <wp:posOffset>41275</wp:posOffset>
                </wp:positionV>
                <wp:extent cx="114300" cy="114300"/>
                <wp:effectExtent l="0" t="0" r="0" b="0"/>
                <wp:wrapNone/>
                <wp:docPr id="1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39110D1" id="Rectangle 5" o:spid="_x0000_s1026" style="position:absolute;margin-left:425.5pt;margin-top:3.25pt;width:9pt;height: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"/>
            </w:pict>
          </mc:Fallback>
        </mc:AlternateContent>
      </w:r>
      <w:r w:rsidR="00652660" w:rsidRPr="007B1638">
        <w:rPr>
          <w:rFonts w:cs="Arial"/>
          <w:rtl/>
        </w:rPr>
        <w:t xml:space="preserve">רכישה במסגרת עסקת </w:t>
      </w:r>
      <w:proofErr w:type="spellStart"/>
      <w:r w:rsidR="00652660" w:rsidRPr="007B1638">
        <w:rPr>
          <w:rFonts w:cs="Arial"/>
          <w:rtl/>
        </w:rPr>
        <w:t>ראגנטים</w:t>
      </w:r>
      <w:proofErr w:type="spellEnd"/>
      <w:r w:rsidR="00652660" w:rsidRPr="007B1638">
        <w:rPr>
          <w:rFonts w:cs="Arial"/>
          <w:rtl/>
        </w:rPr>
        <w:t xml:space="preserve"> עפ"י מכרז פומבי/סגור מ"צ _________________</w:t>
      </w:r>
    </w:p>
    <w:p w:rsidR="00652660" w:rsidRPr="007B1638" w:rsidRDefault="00B47C8D">
      <w:pPr>
        <w:spacing w:after="120"/>
        <w:ind w:left="720" w:right="-567"/>
        <w:rPr>
          <w:rFonts w:cs="Arial"/>
          <w:rtl/>
        </w:rPr>
      </w:pPr>
      <w:r w:rsidRPr="007B1638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5403850</wp:posOffset>
                </wp:positionH>
                <wp:positionV relativeFrom="paragraph">
                  <wp:posOffset>33020</wp:posOffset>
                </wp:positionV>
                <wp:extent cx="114300" cy="114300"/>
                <wp:effectExtent l="0" t="0" r="0" b="0"/>
                <wp:wrapNone/>
                <wp:docPr id="1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5CB91B4" id="Rectangle 6" o:spid="_x0000_s1026" style="position:absolute;margin-left:425.5pt;margin-top:2.6pt;width:9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"/>
            </w:pict>
          </mc:Fallback>
        </mc:AlternateContent>
      </w:r>
      <w:r w:rsidR="00652660" w:rsidRPr="007B1638">
        <w:rPr>
          <w:rFonts w:cs="Arial"/>
          <w:rtl/>
        </w:rPr>
        <w:t>אחידות מערכת (</w:t>
      </w:r>
      <w:r w:rsidR="00652660" w:rsidRPr="007B1638">
        <w:rPr>
          <w:rFonts w:ascii="Times New Roman" w:hAnsi="Times New Roman"/>
          <w:b/>
          <w:bCs/>
          <w:rtl/>
        </w:rPr>
        <w:t>פרט הצרכנים הנוספים בבי"ח לפריט זה ומדוע חשובה האחידות</w:t>
      </w:r>
      <w:r w:rsidR="00652660" w:rsidRPr="007B1638">
        <w:rPr>
          <w:rFonts w:cs="Arial"/>
          <w:rtl/>
        </w:rPr>
        <w:t>).</w:t>
      </w:r>
    </w:p>
    <w:p w:rsidR="00652660" w:rsidRPr="007B1638" w:rsidRDefault="00B47C8D" w:rsidP="00E2411B">
      <w:pPr>
        <w:spacing w:after="120"/>
        <w:ind w:left="720" w:right="-567"/>
        <w:rPr>
          <w:rFonts w:cs="Arial"/>
          <w:rtl/>
        </w:rPr>
      </w:pPr>
      <w:r w:rsidRPr="007B1638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5403850</wp:posOffset>
                </wp:positionH>
                <wp:positionV relativeFrom="paragraph">
                  <wp:posOffset>36830</wp:posOffset>
                </wp:positionV>
                <wp:extent cx="114300" cy="114300"/>
                <wp:effectExtent l="0" t="0" r="0" b="0"/>
                <wp:wrapNone/>
                <wp:docPr id="1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7E4B38E" id="Rectangle 7" o:spid="_x0000_s1026" style="position:absolute;margin-left:425.5pt;margin-top:2.9pt;width:9pt;height: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" fillcolor="black [3213]"/>
            </w:pict>
          </mc:Fallback>
        </mc:AlternateContent>
      </w:r>
      <w:r w:rsidR="00652660" w:rsidRPr="007B1638">
        <w:rPr>
          <w:rFonts w:cs="Arial"/>
          <w:rtl/>
        </w:rPr>
        <w:t>אחידות שיטת הבדיקה (</w:t>
      </w:r>
      <w:r w:rsidR="00E2411B">
        <w:rPr>
          <w:rFonts w:ascii="Times New Roman" w:hAnsi="Times New Roman" w:hint="cs"/>
          <w:b/>
          <w:bCs/>
          <w:rtl/>
        </w:rPr>
        <w:t xml:space="preserve"> </w:t>
      </w:r>
      <w:proofErr w:type="spellStart"/>
      <w:r w:rsidR="00E2411B">
        <w:rPr>
          <w:rFonts w:ascii="Times New Roman" w:hAnsi="Times New Roman" w:hint="cs"/>
          <w:b/>
          <w:bCs/>
          <w:rtl/>
        </w:rPr>
        <w:t>קרישיות</w:t>
      </w:r>
      <w:proofErr w:type="spellEnd"/>
      <w:r w:rsidR="00E2411B">
        <w:rPr>
          <w:rFonts w:ascii="Times New Roman" w:hAnsi="Times New Roman" w:hint="cs"/>
          <w:b/>
          <w:bCs/>
          <w:rtl/>
        </w:rPr>
        <w:t xml:space="preserve"> יתר מולקולרית, גנוטיפ של טסיות, מוטציות ב </w:t>
      </w:r>
      <w:r w:rsidR="00E2411B">
        <w:rPr>
          <w:rFonts w:ascii="Times New Roman" w:hAnsi="Times New Roman" w:hint="cs"/>
          <w:b/>
          <w:bCs/>
        </w:rPr>
        <w:t>FVII   FXI</w:t>
      </w:r>
      <w:r w:rsidR="00652660" w:rsidRPr="007B1638">
        <w:rPr>
          <w:rFonts w:cs="Arial"/>
          <w:rtl/>
        </w:rPr>
        <w:t>).</w:t>
      </w:r>
    </w:p>
    <w:p w:rsidR="00652660" w:rsidRPr="007B1638" w:rsidRDefault="00B47C8D">
      <w:pPr>
        <w:spacing w:after="120"/>
        <w:ind w:left="720" w:right="-567"/>
        <w:rPr>
          <w:rFonts w:cs="Arial"/>
          <w:rtl/>
        </w:rPr>
      </w:pPr>
      <w:r w:rsidRPr="007B1638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5403850</wp:posOffset>
                </wp:positionH>
                <wp:positionV relativeFrom="paragraph">
                  <wp:posOffset>41275</wp:posOffset>
                </wp:positionV>
                <wp:extent cx="114300" cy="114300"/>
                <wp:effectExtent l="0" t="0" r="0" b="0"/>
                <wp:wrapNone/>
                <wp:docPr id="11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1A497F6" id="Rectangle 8" o:spid="_x0000_s1026" style="position:absolute;margin-left:425.5pt;margin-top:3.25pt;width:9pt;height: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"/>
            </w:pict>
          </mc:Fallback>
        </mc:AlternateContent>
      </w:r>
      <w:r w:rsidR="00652660" w:rsidRPr="007B1638">
        <w:rPr>
          <w:rFonts w:cs="Arial"/>
          <w:rtl/>
        </w:rPr>
        <w:t>אחר (</w:t>
      </w:r>
      <w:r w:rsidR="00652660" w:rsidRPr="007B1638">
        <w:rPr>
          <w:rFonts w:ascii="Times New Roman" w:hAnsi="Times New Roman"/>
          <w:b/>
          <w:bCs/>
          <w:rtl/>
        </w:rPr>
        <w:t>פרט</w:t>
      </w:r>
      <w:r w:rsidR="00652660" w:rsidRPr="007B1638">
        <w:rPr>
          <w:rFonts w:cs="Arial"/>
          <w:rtl/>
        </w:rPr>
        <w:t>).</w:t>
      </w:r>
    </w:p>
    <w:p w:rsidR="00F81EC2" w:rsidRPr="00E2411B" w:rsidRDefault="00652660" w:rsidP="00B47C8D">
      <w:pPr>
        <w:spacing w:after="120" w:line="360" w:lineRule="auto"/>
        <w:ind w:left="720" w:right="-567" w:hanging="720"/>
        <w:rPr>
          <w:rFonts w:asciiTheme="majorBidi" w:hAnsiTheme="majorBidi" w:cstheme="majorBidi"/>
        </w:rPr>
      </w:pPr>
      <w:r w:rsidRPr="007B1638">
        <w:rPr>
          <w:rFonts w:cs="Arial"/>
          <w:rtl/>
        </w:rPr>
        <w:t>פירוט הנימוקים המקצועיים</w:t>
      </w:r>
      <w:r w:rsidR="00E2411B">
        <w:rPr>
          <w:rFonts w:cs="Arial" w:hint="cs"/>
          <w:rtl/>
        </w:rPr>
        <w:t xml:space="preserve">: </w:t>
      </w:r>
      <w:proofErr w:type="spellStart"/>
      <w:r w:rsidR="00E2411B" w:rsidRPr="00E2411B">
        <w:rPr>
          <w:rFonts w:asciiTheme="majorBidi" w:hAnsiTheme="majorBidi" w:cstheme="majorBidi"/>
          <w:rtl/>
        </w:rPr>
        <w:t>רניום</w:t>
      </w:r>
      <w:proofErr w:type="spellEnd"/>
      <w:r w:rsidR="00E2411B" w:rsidRPr="00E2411B">
        <w:rPr>
          <w:rFonts w:asciiTheme="majorBidi" w:hAnsiTheme="majorBidi" w:cstheme="majorBidi"/>
          <w:rtl/>
        </w:rPr>
        <w:t xml:space="preserve"> הוא ספק המכשיר וספק </w:t>
      </w:r>
      <w:proofErr w:type="spellStart"/>
      <w:r w:rsidR="00E2411B" w:rsidRPr="00E2411B">
        <w:rPr>
          <w:rFonts w:asciiTheme="majorBidi" w:hAnsiTheme="majorBidi" w:cstheme="majorBidi"/>
          <w:rtl/>
        </w:rPr>
        <w:t>הריאגנטים</w:t>
      </w:r>
      <w:proofErr w:type="spellEnd"/>
      <w:r w:rsidR="00E2411B" w:rsidRPr="00E2411B">
        <w:rPr>
          <w:rFonts w:asciiTheme="majorBidi" w:hAnsiTheme="majorBidi" w:cstheme="majorBidi"/>
          <w:rtl/>
        </w:rPr>
        <w:t xml:space="preserve">. </w:t>
      </w:r>
      <w:proofErr w:type="spellStart"/>
      <w:r w:rsidR="00E2411B" w:rsidRPr="00E2411B">
        <w:rPr>
          <w:rFonts w:asciiTheme="majorBidi" w:hAnsiTheme="majorBidi" w:cstheme="majorBidi"/>
          <w:rtl/>
        </w:rPr>
        <w:t>הפרובים</w:t>
      </w:r>
      <w:proofErr w:type="spellEnd"/>
      <w:r w:rsidR="00E2411B" w:rsidRPr="00E2411B">
        <w:rPr>
          <w:rFonts w:asciiTheme="majorBidi" w:hAnsiTheme="majorBidi" w:cstheme="majorBidi"/>
          <w:rtl/>
        </w:rPr>
        <w:t xml:space="preserve"> ותערובת ה </w:t>
      </w:r>
      <w:r w:rsidR="00E2411B" w:rsidRPr="00E2411B">
        <w:rPr>
          <w:rFonts w:asciiTheme="majorBidi" w:hAnsiTheme="majorBidi" w:cstheme="majorBidi"/>
        </w:rPr>
        <w:t xml:space="preserve">MIX </w:t>
      </w:r>
      <w:r w:rsidR="00E2411B" w:rsidRPr="00E2411B">
        <w:rPr>
          <w:rFonts w:asciiTheme="majorBidi" w:hAnsiTheme="majorBidi" w:cstheme="majorBidi"/>
          <w:rtl/>
        </w:rPr>
        <w:t xml:space="preserve">הם ייחודיים לטכנולוגית ה </w:t>
      </w:r>
      <w:r w:rsidR="00E2411B" w:rsidRPr="00E2411B">
        <w:rPr>
          <w:rFonts w:asciiTheme="majorBidi" w:hAnsiTheme="majorBidi" w:cstheme="majorBidi"/>
        </w:rPr>
        <w:t>TAQMAN</w:t>
      </w:r>
      <w:r w:rsidR="00E2411B" w:rsidRPr="00E2411B">
        <w:rPr>
          <w:rFonts w:asciiTheme="majorBidi" w:hAnsiTheme="majorBidi" w:cstheme="majorBidi"/>
          <w:rtl/>
        </w:rPr>
        <w:t>. ניסיון עבר להשתמש ב-</w:t>
      </w:r>
      <w:r w:rsidR="00E2411B" w:rsidRPr="00E2411B">
        <w:rPr>
          <w:rFonts w:asciiTheme="majorBidi" w:hAnsiTheme="majorBidi" w:cstheme="majorBidi"/>
        </w:rPr>
        <w:t>MIX</w:t>
      </w:r>
      <w:r w:rsidR="00E2411B" w:rsidRPr="00E2411B">
        <w:rPr>
          <w:rFonts w:asciiTheme="majorBidi" w:hAnsiTheme="majorBidi" w:cstheme="majorBidi"/>
          <w:rtl/>
        </w:rPr>
        <w:t xml:space="preserve"> של תמר </w:t>
      </w:r>
      <w:proofErr w:type="spellStart"/>
      <w:r w:rsidR="00E2411B" w:rsidRPr="00E2411B">
        <w:rPr>
          <w:rFonts w:asciiTheme="majorBidi" w:hAnsiTheme="majorBidi" w:cstheme="majorBidi"/>
          <w:rtl/>
        </w:rPr>
        <w:t>ואגנטק</w:t>
      </w:r>
      <w:proofErr w:type="spellEnd"/>
      <w:r w:rsidR="00E2411B" w:rsidRPr="00E2411B">
        <w:rPr>
          <w:rFonts w:asciiTheme="majorBidi" w:hAnsiTheme="majorBidi" w:cstheme="majorBidi"/>
          <w:rtl/>
        </w:rPr>
        <w:t xml:space="preserve"> נתן תוצאות פחות טובות מבחינת הדירות ויעילות, שינוי </w:t>
      </w:r>
      <w:proofErr w:type="spellStart"/>
      <w:r w:rsidR="00E2411B" w:rsidRPr="00E2411B">
        <w:rPr>
          <w:rFonts w:asciiTheme="majorBidi" w:hAnsiTheme="majorBidi" w:cstheme="majorBidi"/>
          <w:rtl/>
        </w:rPr>
        <w:t>ריאגנטים</w:t>
      </w:r>
      <w:proofErr w:type="spellEnd"/>
      <w:r w:rsidR="00E2411B" w:rsidRPr="00E2411B">
        <w:rPr>
          <w:rFonts w:asciiTheme="majorBidi" w:hAnsiTheme="majorBidi" w:cstheme="majorBidi"/>
          <w:rtl/>
        </w:rPr>
        <w:t xml:space="preserve"> דורש כיול מחדש של המערכת ותיקוף כל הבדיקות [13 בדיקות שונות]. הכמות המבוקשת היא לחצי שנה על פי השימוש ב 2019.</w:t>
      </w:r>
      <w:r w:rsidR="00B47C8D">
        <w:rPr>
          <w:rFonts w:asciiTheme="majorBidi" w:hAnsiTheme="majorBidi" w:cstheme="majorBidi"/>
          <w:rtl/>
        </w:rPr>
        <w:tab/>
      </w:r>
      <w:r w:rsidR="00B47C8D">
        <w:rPr>
          <w:rFonts w:asciiTheme="majorBidi" w:hAnsiTheme="majorBidi" w:cstheme="majorBidi"/>
          <w:rtl/>
        </w:rPr>
        <w:tab/>
      </w:r>
      <w:r w:rsidR="00B47C8D">
        <w:rPr>
          <w:rFonts w:asciiTheme="majorBidi" w:hAnsiTheme="majorBidi" w:cstheme="majorBidi"/>
          <w:rtl/>
        </w:rPr>
        <w:tab/>
      </w:r>
    </w:p>
    <w:p w:rsidR="00652660" w:rsidRDefault="00B47C8D" w:rsidP="00B47C8D">
      <w:pPr>
        <w:spacing w:after="120" w:line="360" w:lineRule="auto"/>
        <w:ind w:left="720" w:right="-567" w:hanging="438"/>
        <w:rPr>
          <w:rFonts w:cs="Arial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3406140</wp:posOffset>
                </wp:positionH>
                <wp:positionV relativeFrom="paragraph">
                  <wp:posOffset>281940</wp:posOffset>
                </wp:positionV>
                <wp:extent cx="1231900" cy="0"/>
                <wp:effectExtent l="0" t="0" r="0" b="0"/>
                <wp:wrapNone/>
                <wp:docPr id="10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31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E13F04C" id="Line 9" o:spid="_x0000_s1026" style="position:absolute;flip:x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8.2pt,22.2pt" to="365.2pt,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r77GgIAADM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"/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2186940</wp:posOffset>
                </wp:positionH>
                <wp:positionV relativeFrom="paragraph">
                  <wp:posOffset>281940</wp:posOffset>
                </wp:positionV>
                <wp:extent cx="825500" cy="0"/>
                <wp:effectExtent l="0" t="0" r="0" b="0"/>
                <wp:wrapNone/>
                <wp:docPr id="9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25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4E8B73E" id="Line 10" o:spid="_x0000_s1026" style="position:absolute;flip:x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2.2pt,22.2pt" to="237.2pt,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"/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78740</wp:posOffset>
                </wp:positionH>
                <wp:positionV relativeFrom="paragraph">
                  <wp:posOffset>281940</wp:posOffset>
                </wp:positionV>
                <wp:extent cx="1485900" cy="0"/>
                <wp:effectExtent l="0" t="0" r="0" b="0"/>
                <wp:wrapNone/>
                <wp:docPr id="8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5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951885E" id="Line 11" o:spid="_x0000_s1026" style="position:absolute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2pt,22.2pt" to="123.2pt,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"/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4828540</wp:posOffset>
                </wp:positionH>
                <wp:positionV relativeFrom="paragraph">
                  <wp:posOffset>281940</wp:posOffset>
                </wp:positionV>
                <wp:extent cx="825500" cy="0"/>
                <wp:effectExtent l="0" t="0" r="0" b="0"/>
                <wp:wrapNone/>
                <wp:docPr id="7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25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05961E4" id="Line 12" o:spid="_x0000_s1026" style="position:absolute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0.2pt,22.2pt" to="445.2pt,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"/>
            </w:pict>
          </mc:Fallback>
        </mc:AlternateContent>
      </w:r>
      <w:r w:rsidR="00E2411B">
        <w:rPr>
          <w:rFonts w:cs="Arial" w:hint="cs"/>
          <w:rtl/>
        </w:rPr>
        <w:t>18.3.20</w:t>
      </w:r>
      <w:r w:rsidR="00E2411B">
        <w:rPr>
          <w:rFonts w:cs="Arial"/>
          <w:rtl/>
        </w:rPr>
        <w:tab/>
      </w:r>
      <w:r w:rsidR="00E2411B">
        <w:rPr>
          <w:rFonts w:cs="Arial"/>
          <w:rtl/>
        </w:rPr>
        <w:tab/>
      </w:r>
      <w:r w:rsidR="00E2411B">
        <w:rPr>
          <w:rFonts w:cs="Arial" w:hint="cs"/>
          <w:rtl/>
        </w:rPr>
        <w:t>קרישת הדם</w:t>
      </w:r>
      <w:r w:rsidR="00E2411B">
        <w:rPr>
          <w:rFonts w:cs="Arial" w:hint="cs"/>
          <w:rtl/>
        </w:rPr>
        <w:tab/>
      </w:r>
      <w:r w:rsidR="00E2411B">
        <w:rPr>
          <w:rFonts w:cs="Arial"/>
          <w:rtl/>
        </w:rPr>
        <w:tab/>
      </w:r>
      <w:r w:rsidR="00E2411B">
        <w:rPr>
          <w:rFonts w:cs="Arial" w:hint="cs"/>
          <w:rtl/>
        </w:rPr>
        <w:t>61370</w:t>
      </w:r>
      <w:r w:rsidR="00E2411B">
        <w:rPr>
          <w:rFonts w:cs="Arial" w:hint="cs"/>
          <w:rtl/>
        </w:rPr>
        <w:tab/>
      </w:r>
      <w:r w:rsidR="00E2411B">
        <w:rPr>
          <w:rFonts w:cs="Arial"/>
          <w:rtl/>
        </w:rPr>
        <w:tab/>
      </w:r>
      <w:r w:rsidR="00F81EC2">
        <w:rPr>
          <w:rFonts w:cs="Arial"/>
        </w:rPr>
        <w:t>:</w:t>
      </w:r>
      <w:r w:rsidR="00876995">
        <w:rPr>
          <w:rFonts w:cs="Arial"/>
          <w:rtl/>
        </w:rPr>
        <w:tab/>
      </w:r>
      <w:r w:rsidR="00876995">
        <w:rPr>
          <w:rFonts w:cs="Arial"/>
          <w:rtl/>
        </w:rPr>
        <w:tab/>
      </w:r>
      <w:bookmarkStart w:id="0" w:name="_GoBack"/>
      <w:r>
        <w:rPr>
          <w:rFonts w:cs="Arial"/>
          <w:noProof/>
          <w:lang w:eastAsia="en-US"/>
        </w:rPr>
        <w:drawing>
          <wp:inline distT="0" distB="0" distL="0" distR="0">
            <wp:extent cx="1095375" cy="685800"/>
            <wp:effectExtent l="0" t="0" r="9525" b="0"/>
            <wp:docPr id="12" name="Picture 12" descr="D:\My Documents\My Pictures\חתימה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My Documents\My Pictures\חתימה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52660" w:rsidRDefault="00652660">
      <w:pPr>
        <w:spacing w:after="240"/>
        <w:ind w:left="720" w:right="-567" w:hanging="721"/>
        <w:rPr>
          <w:rFonts w:cs="Arial"/>
          <w:rtl/>
        </w:rPr>
      </w:pPr>
      <w:r>
        <w:rPr>
          <w:rFonts w:cs="Arial"/>
          <w:rtl/>
        </w:rPr>
        <w:t xml:space="preserve">       תאריך</w:t>
      </w:r>
      <w:r>
        <w:rPr>
          <w:rFonts w:cs="Arial"/>
          <w:rtl/>
        </w:rPr>
        <w:tab/>
        <w:t xml:space="preserve">        </w:t>
      </w:r>
      <w:r w:rsidR="007B1638"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 שם המעבדה</w:t>
      </w:r>
      <w:r>
        <w:rPr>
          <w:rFonts w:cs="Arial"/>
          <w:rtl/>
        </w:rPr>
        <w:tab/>
        <w:t xml:space="preserve">            קוד מעבדה</w:t>
      </w:r>
      <w:r>
        <w:rPr>
          <w:rFonts w:cs="Arial"/>
          <w:rtl/>
        </w:rPr>
        <w:tab/>
        <w:t xml:space="preserve">              חתימת מנהל המעבדה</w:t>
      </w:r>
    </w:p>
    <w:p w:rsidR="00652660" w:rsidRPr="007B1638" w:rsidRDefault="00B47C8D">
      <w:pPr>
        <w:spacing w:after="120"/>
        <w:ind w:left="720" w:right="-567" w:hanging="720"/>
        <w:rPr>
          <w:rFonts w:ascii="Times New Roman" w:hAnsi="Times New Roman"/>
          <w:b/>
          <w:bCs/>
          <w:rtl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-100965</wp:posOffset>
                </wp:positionH>
                <wp:positionV relativeFrom="paragraph">
                  <wp:posOffset>247015</wp:posOffset>
                </wp:positionV>
                <wp:extent cx="5881370" cy="3810"/>
                <wp:effectExtent l="0" t="0" r="0" b="0"/>
                <wp:wrapNone/>
                <wp:docPr id="6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81370" cy="381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5DF9F62" id="Line 1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95pt,19.45pt" to="455.15pt,1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" strokeweight="2pt"/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-48895</wp:posOffset>
                </wp:positionH>
                <wp:positionV relativeFrom="paragraph">
                  <wp:posOffset>247015</wp:posOffset>
                </wp:positionV>
                <wp:extent cx="5867400" cy="0"/>
                <wp:effectExtent l="0" t="0" r="0" b="0"/>
                <wp:wrapNone/>
                <wp:docPr id="5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D5E4E2A" id="Line 13" o:spid="_x0000_s1026" style="position:absolute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85pt,19.45pt" to="458.15pt,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" strokeweight="2pt"/>
            </w:pict>
          </mc:Fallback>
        </mc:AlternateContent>
      </w:r>
      <w:r w:rsidR="00652660" w:rsidRPr="007B1638">
        <w:rPr>
          <w:rFonts w:ascii="Times New Roman" w:hAnsi="Times New Roman"/>
          <w:b/>
          <w:bCs/>
          <w:rtl/>
        </w:rPr>
        <w:t xml:space="preserve">             * לתשומת לב המעבדה: נא לציין בהצעת המחיר </w:t>
      </w:r>
      <w:proofErr w:type="spellStart"/>
      <w:r w:rsidR="00652660" w:rsidRPr="007B1638">
        <w:rPr>
          <w:rFonts w:ascii="Times New Roman" w:hAnsi="Times New Roman"/>
          <w:b/>
          <w:bCs/>
          <w:rtl/>
        </w:rPr>
        <w:t>המצ"ב</w:t>
      </w:r>
      <w:proofErr w:type="spellEnd"/>
      <w:r w:rsidR="00652660" w:rsidRPr="007B1638">
        <w:rPr>
          <w:rFonts w:ascii="Times New Roman" w:hAnsi="Times New Roman"/>
          <w:b/>
          <w:bCs/>
          <w:rtl/>
        </w:rPr>
        <w:t xml:space="preserve"> את מק"ט </w:t>
      </w:r>
      <w:proofErr w:type="spellStart"/>
      <w:r w:rsidR="00652660" w:rsidRPr="007B1638">
        <w:rPr>
          <w:rFonts w:ascii="Times New Roman" w:hAnsi="Times New Roman"/>
          <w:b/>
          <w:bCs/>
          <w:rtl/>
        </w:rPr>
        <w:t>תה"ש</w:t>
      </w:r>
      <w:proofErr w:type="spellEnd"/>
      <w:r w:rsidR="00652660" w:rsidRPr="007B1638">
        <w:rPr>
          <w:rFonts w:ascii="Times New Roman" w:hAnsi="Times New Roman"/>
          <w:b/>
          <w:bCs/>
          <w:rtl/>
        </w:rPr>
        <w:t xml:space="preserve"> של כל אחד מהפריטים</w:t>
      </w:r>
    </w:p>
    <w:p w:rsidR="00B640F6" w:rsidRDefault="00B640F6" w:rsidP="00B640F6">
      <w:pPr>
        <w:pStyle w:val="8"/>
        <w:spacing w:after="120"/>
        <w:ind w:left="0"/>
        <w:rPr>
          <w:rFonts w:ascii="Times New Roman" w:hAnsi="Times New Roman"/>
          <w:rtl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rtl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 w:hint="cs"/>
          <w:rtl/>
        </w:rPr>
        <w:t xml:space="preserve">להזמנת כימיקלים בלבד </w:t>
      </w:r>
      <w:r>
        <w:rPr>
          <w:rFonts w:ascii="Times New Roman" w:hAnsi="Times New Roman"/>
          <w:rtl/>
        </w:rPr>
        <w:t>–</w:t>
      </w:r>
      <w:r>
        <w:rPr>
          <w:rFonts w:ascii="Times New Roman" w:hAnsi="Times New Roman" w:hint="cs"/>
          <w:rtl/>
        </w:rPr>
        <w:t xml:space="preserve"> </w:t>
      </w:r>
    </w:p>
    <w:p w:rsidR="00652660" w:rsidRDefault="00652660">
      <w:pPr>
        <w:pStyle w:val="8"/>
        <w:spacing w:after="120"/>
        <w:ind w:left="0"/>
        <w:rPr>
          <w:rFonts w:ascii="Times New Roman" w:hAnsi="Times New Roman"/>
          <w:rtl/>
        </w:rPr>
      </w:pPr>
      <w:r>
        <w:rPr>
          <w:rFonts w:ascii="Times New Roman" w:hAnsi="Times New Roman"/>
          <w:rtl/>
        </w:rPr>
        <w:t>אישור הנהלת אגף מעבדות</w:t>
      </w:r>
    </w:p>
    <w:p w:rsidR="00652660" w:rsidRDefault="00B47C8D">
      <w:pPr>
        <w:spacing w:after="120"/>
        <w:ind w:right="-567" w:firstLine="720"/>
        <w:rPr>
          <w:rFonts w:cs="Arial"/>
          <w:rtl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3994150</wp:posOffset>
                </wp:positionH>
                <wp:positionV relativeFrom="paragraph">
                  <wp:posOffset>39370</wp:posOffset>
                </wp:positionV>
                <wp:extent cx="114300" cy="114300"/>
                <wp:effectExtent l="0" t="0" r="0" b="0"/>
                <wp:wrapNone/>
                <wp:docPr id="4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D90CABE" id="Rectangle 16" o:spid="_x0000_s1026" style="position:absolute;margin-left:314.5pt;margin-top:3.1pt;width:9pt;height: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"/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5353050</wp:posOffset>
                </wp:positionH>
                <wp:positionV relativeFrom="paragraph">
                  <wp:posOffset>39370</wp:posOffset>
                </wp:positionV>
                <wp:extent cx="114300" cy="114300"/>
                <wp:effectExtent l="0" t="0" r="0" b="0"/>
                <wp:wrapNone/>
                <wp:docPr id="3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1BB1E79" id="Rectangle 17" o:spid="_x0000_s1026" style="position:absolute;margin-left:421.5pt;margin-top:3.1pt;width:9pt;height: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"/>
            </w:pict>
          </mc:Fallback>
        </mc:AlternateContent>
      </w:r>
      <w:r w:rsidR="00652660">
        <w:rPr>
          <w:rFonts w:cs="Arial"/>
          <w:rtl/>
        </w:rPr>
        <w:t>מאשר</w:t>
      </w:r>
      <w:r w:rsidR="00652660">
        <w:rPr>
          <w:rFonts w:cs="Arial"/>
          <w:rtl/>
        </w:rPr>
        <w:tab/>
      </w:r>
      <w:r w:rsidR="00652660">
        <w:rPr>
          <w:rFonts w:cs="Arial"/>
          <w:rtl/>
        </w:rPr>
        <w:tab/>
      </w:r>
      <w:r w:rsidR="00652660">
        <w:rPr>
          <w:rFonts w:cs="Arial"/>
          <w:rtl/>
        </w:rPr>
        <w:tab/>
        <w:t>לא מאשר</w:t>
      </w:r>
    </w:p>
    <w:p w:rsidR="00652660" w:rsidRDefault="00652660">
      <w:pPr>
        <w:spacing w:after="120"/>
        <w:ind w:right="-567"/>
        <w:rPr>
          <w:rFonts w:cs="Arial"/>
          <w:rtl/>
        </w:rPr>
      </w:pPr>
      <w:r>
        <w:rPr>
          <w:rFonts w:cs="Arial"/>
          <w:rtl/>
        </w:rPr>
        <w:t>נימוקים:  _____________________________________________________________</w:t>
      </w:r>
    </w:p>
    <w:p w:rsidR="00652660" w:rsidRDefault="00652660">
      <w:pPr>
        <w:spacing w:after="240"/>
        <w:ind w:left="-1" w:right="-567"/>
        <w:rPr>
          <w:rFonts w:cs="Arial"/>
          <w:rtl/>
        </w:rPr>
      </w:pPr>
      <w:r>
        <w:rPr>
          <w:rFonts w:cs="Arial"/>
          <w:rtl/>
        </w:rPr>
        <w:t xml:space="preserve">____________________________________________________________________ </w:t>
      </w:r>
    </w:p>
    <w:p w:rsidR="00652660" w:rsidRDefault="00B47C8D">
      <w:pPr>
        <w:spacing w:after="240"/>
        <w:ind w:left="-1" w:right="-567"/>
        <w:rPr>
          <w:rFonts w:cs="Arial"/>
          <w:rtl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53340</wp:posOffset>
                </wp:positionH>
                <wp:positionV relativeFrom="paragraph">
                  <wp:posOffset>323850</wp:posOffset>
                </wp:positionV>
                <wp:extent cx="5715000" cy="0"/>
                <wp:effectExtent l="0" t="0" r="0" b="0"/>
                <wp:wrapNone/>
                <wp:docPr id="2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F8C7897" id="Line 18" o:spid="_x0000_s1026" style="position:absolute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2pt,25.5pt" to="454.2pt,2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" strokeweight="2pt"/>
            </w:pict>
          </mc:Fallback>
        </mc:AlternateContent>
      </w:r>
      <w:r w:rsidR="00652660">
        <w:rPr>
          <w:rFonts w:cs="Arial"/>
          <w:rtl/>
        </w:rPr>
        <w:tab/>
        <w:t>תאריך: _________</w:t>
      </w:r>
      <w:r w:rsidR="00652660">
        <w:rPr>
          <w:rFonts w:cs="Arial"/>
          <w:rtl/>
        </w:rPr>
        <w:tab/>
        <w:t>פרטי המאשר: ________________   חתימה: ____________</w:t>
      </w:r>
    </w:p>
    <w:p w:rsidR="00652660" w:rsidRDefault="00652660" w:rsidP="007B1638">
      <w:pPr>
        <w:spacing w:after="240"/>
        <w:ind w:left="-1" w:right="-567"/>
        <w:rPr>
          <w:rFonts w:ascii="Times New Roman" w:hAnsi="Times New Roman"/>
          <w:sz w:val="20"/>
          <w:szCs w:val="20"/>
          <w:rtl/>
        </w:rPr>
      </w:pPr>
      <w:r>
        <w:rPr>
          <w:rFonts w:ascii="Times New Roman" w:hAnsi="Times New Roman"/>
          <w:sz w:val="20"/>
          <w:szCs w:val="20"/>
        </w:rPr>
        <w:t>F-LABS0005111-2-0</w:t>
      </w:r>
      <w:r w:rsidR="007B1638">
        <w:rPr>
          <w:rFonts w:ascii="Times New Roman" w:hAnsi="Times New Roman"/>
          <w:sz w:val="20"/>
          <w:szCs w:val="20"/>
        </w:rPr>
        <w:t>2</w:t>
      </w:r>
    </w:p>
    <w:sectPr w:rsidR="00652660">
      <w:headerReference w:type="default" r:id="rId9"/>
      <w:headerReference w:type="first" r:id="rId10"/>
      <w:pgSz w:w="11907" w:h="16330" w:code="9"/>
      <w:pgMar w:top="161" w:right="1418" w:bottom="709" w:left="1418" w:header="720" w:footer="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ACE" w:rsidRDefault="009E6ACE">
      <w:r>
        <w:separator/>
      </w:r>
    </w:p>
  </w:endnote>
  <w:endnote w:type="continuationSeparator" w:id="0">
    <w:p w:rsidR="009E6ACE" w:rsidRDefault="009E6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02FF" w:usb1="4000E47F" w:usb2="0000002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ACE" w:rsidRDefault="009E6ACE">
      <w:r>
        <w:separator/>
      </w:r>
    </w:p>
  </w:footnote>
  <w:footnote w:type="continuationSeparator" w:id="0">
    <w:p w:rsidR="009E6ACE" w:rsidRDefault="009E6A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3095"/>
      <w:gridCol w:w="1264"/>
      <w:gridCol w:w="1843"/>
      <w:gridCol w:w="3083"/>
    </w:tblGrid>
    <w:tr w:rsidR="00B640F6">
      <w:trPr>
        <w:cantSplit/>
        <w:jc w:val="right"/>
      </w:trPr>
      <w:tc>
        <w:tcPr>
          <w:tcW w:w="9285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640F6" w:rsidRDefault="00B640F6">
          <w:pPr>
            <w:rPr>
              <w:rFonts w:cs="David"/>
              <w:b/>
              <w:bCs/>
              <w:sz w:val="28"/>
              <w:szCs w:val="28"/>
              <w:rtl/>
            </w:rPr>
          </w:pPr>
          <w:r>
            <w:rPr>
              <w:rFonts w:cs="David"/>
              <w:b/>
              <w:bCs/>
              <w:sz w:val="28"/>
              <w:szCs w:val="28"/>
              <w:rtl/>
            </w:rPr>
            <w:t>כותרת:</w:t>
          </w:r>
        </w:p>
      </w:tc>
    </w:tr>
    <w:tr w:rsidR="00B640F6">
      <w:trPr>
        <w:trHeight w:val="293"/>
        <w:jc w:val="right"/>
      </w:trPr>
      <w:tc>
        <w:tcPr>
          <w:tcW w:w="30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640F6" w:rsidRDefault="00B640F6">
          <w:pPr>
            <w:rPr>
              <w:rFonts w:cs="David"/>
              <w:b/>
              <w:bCs/>
              <w:sz w:val="28"/>
              <w:szCs w:val="28"/>
              <w:rtl/>
            </w:rPr>
          </w:pPr>
          <w:r>
            <w:rPr>
              <w:rFonts w:cs="David"/>
              <w:b/>
              <w:bCs/>
              <w:sz w:val="28"/>
              <w:szCs w:val="28"/>
              <w:rtl/>
            </w:rPr>
            <w:t>בתוקף מיום:</w:t>
          </w:r>
        </w:p>
      </w:tc>
      <w:tc>
        <w:tcPr>
          <w:tcW w:w="310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640F6" w:rsidRDefault="00B640F6">
          <w:pPr>
            <w:rPr>
              <w:rFonts w:cs="David"/>
              <w:b/>
              <w:bCs/>
              <w:sz w:val="28"/>
              <w:szCs w:val="28"/>
              <w:rtl/>
            </w:rPr>
          </w:pPr>
          <w:proofErr w:type="spellStart"/>
          <w:r>
            <w:rPr>
              <w:rFonts w:cs="David"/>
              <w:b/>
              <w:bCs/>
              <w:sz w:val="28"/>
              <w:szCs w:val="28"/>
              <w:rtl/>
            </w:rPr>
            <w:t>גירסה</w:t>
          </w:r>
          <w:proofErr w:type="spellEnd"/>
          <w:r>
            <w:rPr>
              <w:rFonts w:cs="David"/>
              <w:b/>
              <w:bCs/>
              <w:sz w:val="28"/>
              <w:szCs w:val="28"/>
              <w:rtl/>
            </w:rPr>
            <w:t xml:space="preserve"> מספר:</w:t>
          </w:r>
        </w:p>
      </w:tc>
      <w:tc>
        <w:tcPr>
          <w:tcW w:w="30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640F6" w:rsidRDefault="00B640F6">
          <w:pPr>
            <w:rPr>
              <w:rFonts w:cs="David"/>
              <w:b/>
              <w:bCs/>
              <w:sz w:val="28"/>
              <w:szCs w:val="28"/>
              <w:rtl/>
            </w:rPr>
          </w:pPr>
          <w:r>
            <w:rPr>
              <w:rFonts w:cs="David"/>
              <w:b/>
              <w:bCs/>
              <w:sz w:val="28"/>
              <w:szCs w:val="28"/>
              <w:rtl/>
            </w:rPr>
            <w:t>נוהל מספר:</w:t>
          </w:r>
        </w:p>
      </w:tc>
    </w:tr>
    <w:tr w:rsidR="00B640F6">
      <w:trPr>
        <w:cantSplit/>
        <w:trHeight w:val="293"/>
        <w:jc w:val="right"/>
      </w:trPr>
      <w:tc>
        <w:tcPr>
          <w:tcW w:w="6202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640F6" w:rsidRDefault="00B640F6">
          <w:pPr>
            <w:rPr>
              <w:rFonts w:cs="David"/>
              <w:b/>
              <w:bCs/>
              <w:sz w:val="28"/>
              <w:szCs w:val="28"/>
              <w:rtl/>
            </w:rPr>
          </w:pPr>
          <w:r>
            <w:rPr>
              <w:rFonts w:cs="David"/>
              <w:b/>
              <w:bCs/>
              <w:sz w:val="28"/>
              <w:szCs w:val="28"/>
              <w:rtl/>
            </w:rPr>
            <w:t xml:space="preserve">מחליף </w:t>
          </w:r>
          <w:proofErr w:type="spellStart"/>
          <w:r>
            <w:rPr>
              <w:rFonts w:cs="David"/>
              <w:b/>
              <w:bCs/>
              <w:sz w:val="28"/>
              <w:szCs w:val="28"/>
              <w:rtl/>
            </w:rPr>
            <w:t>גירסה</w:t>
          </w:r>
          <w:proofErr w:type="spellEnd"/>
          <w:r>
            <w:rPr>
              <w:rFonts w:cs="David"/>
              <w:b/>
              <w:bCs/>
              <w:sz w:val="28"/>
              <w:szCs w:val="28"/>
              <w:rtl/>
            </w:rPr>
            <w:t>:</w:t>
          </w:r>
        </w:p>
      </w:tc>
      <w:tc>
        <w:tcPr>
          <w:tcW w:w="30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640F6" w:rsidRDefault="00B640F6">
          <w:pPr>
            <w:rPr>
              <w:rFonts w:cs="David"/>
              <w:b/>
              <w:bCs/>
              <w:sz w:val="28"/>
              <w:szCs w:val="28"/>
              <w:rtl/>
            </w:rPr>
          </w:pPr>
          <w:r>
            <w:rPr>
              <w:rFonts w:cs="David"/>
              <w:b/>
              <w:bCs/>
              <w:snapToGrid w:val="0"/>
              <w:sz w:val="28"/>
              <w:szCs w:val="28"/>
              <w:rtl/>
            </w:rPr>
            <w:t xml:space="preserve">עמוד </w:t>
          </w:r>
          <w:r>
            <w:rPr>
              <w:rFonts w:cs="David"/>
              <w:b/>
              <w:bCs/>
              <w:snapToGrid w:val="0"/>
              <w:szCs w:val="28"/>
            </w:rPr>
            <w:fldChar w:fldCharType="begin"/>
          </w:r>
          <w:r>
            <w:rPr>
              <w:rFonts w:cs="David"/>
              <w:b/>
              <w:bCs/>
              <w:snapToGrid w:val="0"/>
              <w:szCs w:val="28"/>
            </w:rPr>
            <w:instrText xml:space="preserve"> PAGE </w:instrText>
          </w:r>
          <w:r>
            <w:rPr>
              <w:rFonts w:cs="David"/>
              <w:b/>
              <w:bCs/>
              <w:snapToGrid w:val="0"/>
              <w:szCs w:val="28"/>
            </w:rPr>
            <w:fldChar w:fldCharType="separate"/>
          </w:r>
          <w:r w:rsidR="00B47C8D">
            <w:rPr>
              <w:rFonts w:cs="David"/>
              <w:b/>
              <w:bCs/>
              <w:noProof/>
              <w:snapToGrid w:val="0"/>
              <w:szCs w:val="28"/>
              <w:rtl/>
            </w:rPr>
            <w:t>2</w:t>
          </w:r>
          <w:r>
            <w:rPr>
              <w:rFonts w:cs="David"/>
              <w:b/>
              <w:bCs/>
              <w:snapToGrid w:val="0"/>
              <w:szCs w:val="28"/>
            </w:rPr>
            <w:fldChar w:fldCharType="end"/>
          </w:r>
          <w:r>
            <w:rPr>
              <w:rFonts w:cs="David"/>
              <w:b/>
              <w:bCs/>
              <w:snapToGrid w:val="0"/>
              <w:szCs w:val="28"/>
            </w:rPr>
            <w:t xml:space="preserve"> </w:t>
          </w:r>
          <w:r>
            <w:rPr>
              <w:rFonts w:cs="David"/>
              <w:b/>
              <w:bCs/>
              <w:snapToGrid w:val="0"/>
              <w:sz w:val="28"/>
              <w:szCs w:val="28"/>
              <w:rtl/>
            </w:rPr>
            <w:t xml:space="preserve"> מתוך </w:t>
          </w:r>
          <w:r>
            <w:rPr>
              <w:rFonts w:cs="David"/>
              <w:b/>
              <w:bCs/>
              <w:snapToGrid w:val="0"/>
              <w:szCs w:val="28"/>
            </w:rPr>
            <w:fldChar w:fldCharType="begin"/>
          </w:r>
          <w:r>
            <w:rPr>
              <w:rFonts w:cs="David"/>
              <w:b/>
              <w:bCs/>
              <w:snapToGrid w:val="0"/>
              <w:szCs w:val="28"/>
            </w:rPr>
            <w:instrText xml:space="preserve"> NUMPAGES </w:instrText>
          </w:r>
          <w:r>
            <w:rPr>
              <w:rFonts w:cs="David"/>
              <w:b/>
              <w:bCs/>
              <w:snapToGrid w:val="0"/>
              <w:szCs w:val="28"/>
            </w:rPr>
            <w:fldChar w:fldCharType="separate"/>
          </w:r>
          <w:r w:rsidR="00B47C8D">
            <w:rPr>
              <w:rFonts w:cs="David"/>
              <w:b/>
              <w:bCs/>
              <w:noProof/>
              <w:snapToGrid w:val="0"/>
              <w:szCs w:val="28"/>
              <w:rtl/>
            </w:rPr>
            <w:t>2</w:t>
          </w:r>
          <w:r>
            <w:rPr>
              <w:rFonts w:cs="David"/>
              <w:b/>
              <w:bCs/>
              <w:snapToGrid w:val="0"/>
              <w:szCs w:val="28"/>
            </w:rPr>
            <w:fldChar w:fldCharType="end"/>
          </w:r>
        </w:p>
      </w:tc>
    </w:tr>
    <w:tr w:rsidR="00B640F6">
      <w:trPr>
        <w:cantSplit/>
        <w:trHeight w:val="294"/>
        <w:jc w:val="right"/>
      </w:trPr>
      <w:tc>
        <w:tcPr>
          <w:tcW w:w="435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40F6" w:rsidRDefault="00B640F6">
          <w:pPr>
            <w:rPr>
              <w:rFonts w:cs="David"/>
              <w:b/>
              <w:bCs/>
              <w:sz w:val="28"/>
              <w:szCs w:val="28"/>
              <w:rtl/>
            </w:rPr>
          </w:pPr>
          <w:r>
            <w:rPr>
              <w:rFonts w:cs="David"/>
              <w:b/>
              <w:bCs/>
              <w:sz w:val="28"/>
              <w:szCs w:val="28"/>
              <w:rtl/>
            </w:rPr>
            <w:t>התחום:</w:t>
          </w:r>
        </w:p>
      </w:tc>
      <w:tc>
        <w:tcPr>
          <w:tcW w:w="492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40F6" w:rsidRDefault="00B640F6">
          <w:pPr>
            <w:rPr>
              <w:rFonts w:cs="David"/>
              <w:b/>
              <w:bCs/>
              <w:sz w:val="28"/>
              <w:szCs w:val="28"/>
              <w:rtl/>
            </w:rPr>
          </w:pPr>
          <w:r>
            <w:rPr>
              <w:rFonts w:cs="David"/>
              <w:b/>
              <w:bCs/>
              <w:sz w:val="28"/>
              <w:szCs w:val="28"/>
              <w:rtl/>
            </w:rPr>
            <w:t xml:space="preserve">סוג הנוהל: </w:t>
          </w:r>
        </w:p>
      </w:tc>
    </w:tr>
  </w:tbl>
  <w:p w:rsidR="00B640F6" w:rsidRDefault="00B640F6">
    <w:pPr>
      <w:pStyle w:val="a3"/>
      <w:rPr>
        <w:rFonts w:cs="David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24" w:type="dxa"/>
      <w:jc w:val="right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4288"/>
      <w:gridCol w:w="1443"/>
      <w:gridCol w:w="4193"/>
    </w:tblGrid>
    <w:tr w:rsidR="00B640F6">
      <w:trPr>
        <w:jc w:val="right"/>
      </w:trPr>
      <w:tc>
        <w:tcPr>
          <w:tcW w:w="4288" w:type="dxa"/>
          <w:tcBorders>
            <w:top w:val="nil"/>
            <w:left w:val="nil"/>
            <w:bottom w:val="nil"/>
            <w:right w:val="nil"/>
          </w:tcBorders>
        </w:tcPr>
        <w:p w:rsidR="00B640F6" w:rsidRDefault="00B640F6">
          <w:pPr>
            <w:pStyle w:val="a3"/>
            <w:bidi w:val="0"/>
            <w:rPr>
              <w:rFonts w:cs="David"/>
              <w:sz w:val="16"/>
            </w:rPr>
          </w:pPr>
          <w:r>
            <w:rPr>
              <w:rFonts w:cs="David"/>
              <w:sz w:val="16"/>
            </w:rPr>
            <w:t>THE STATE OF ISRAEL</w:t>
          </w:r>
        </w:p>
        <w:p w:rsidR="00B640F6" w:rsidRDefault="00B640F6">
          <w:pPr>
            <w:pStyle w:val="a3"/>
            <w:bidi w:val="0"/>
            <w:rPr>
              <w:rFonts w:cs="David"/>
              <w:sz w:val="20"/>
            </w:rPr>
          </w:pPr>
          <w:r>
            <w:rPr>
              <w:rFonts w:cs="David"/>
              <w:sz w:val="16"/>
            </w:rPr>
            <w:t>MINISTRY OF HEALTH</w:t>
          </w:r>
        </w:p>
        <w:p w:rsidR="00B640F6" w:rsidRDefault="00B640F6">
          <w:pPr>
            <w:pStyle w:val="a3"/>
            <w:bidi w:val="0"/>
            <w:rPr>
              <w:rFonts w:cs="David"/>
              <w:sz w:val="20"/>
            </w:rPr>
          </w:pPr>
          <w:r>
            <w:rPr>
              <w:rFonts w:cs="David"/>
              <w:sz w:val="20"/>
            </w:rPr>
            <w:t>THE CHAIM SHEBA MEDICAL CENTER</w:t>
          </w:r>
        </w:p>
        <w:p w:rsidR="00B640F6" w:rsidRDefault="00B640F6">
          <w:pPr>
            <w:pStyle w:val="a3"/>
            <w:bidi w:val="0"/>
            <w:rPr>
              <w:rFonts w:cs="David"/>
              <w:sz w:val="20"/>
            </w:rPr>
          </w:pPr>
          <w:r>
            <w:rPr>
              <w:rFonts w:cs="David"/>
              <w:sz w:val="20"/>
            </w:rPr>
            <w:t>Affiliated to the Tel-Aviv University</w:t>
          </w:r>
        </w:p>
        <w:p w:rsidR="00B640F6" w:rsidRDefault="00B640F6">
          <w:pPr>
            <w:pStyle w:val="a3"/>
            <w:bidi w:val="0"/>
            <w:rPr>
              <w:rFonts w:cs="David"/>
              <w:sz w:val="20"/>
            </w:rPr>
          </w:pPr>
          <w:proofErr w:type="spellStart"/>
          <w:r>
            <w:rPr>
              <w:rFonts w:cs="David"/>
              <w:sz w:val="20"/>
            </w:rPr>
            <w:t>Sackler</w:t>
          </w:r>
          <w:proofErr w:type="spellEnd"/>
          <w:r>
            <w:rPr>
              <w:rFonts w:cs="David"/>
              <w:sz w:val="20"/>
            </w:rPr>
            <w:t xml:space="preserve"> School of Medicine</w:t>
          </w:r>
        </w:p>
        <w:p w:rsidR="00B640F6" w:rsidRDefault="00B640F6">
          <w:pPr>
            <w:pStyle w:val="a3"/>
            <w:bidi w:val="0"/>
            <w:rPr>
              <w:rFonts w:cs="David"/>
            </w:rPr>
          </w:pPr>
          <w:r>
            <w:rPr>
              <w:rFonts w:cs="David"/>
              <w:sz w:val="20"/>
            </w:rPr>
            <w:t>TEL-HASHOMER 52621, ISRAEL</w:t>
          </w:r>
        </w:p>
      </w:tc>
      <w:tc>
        <w:tcPr>
          <w:tcW w:w="1443" w:type="dxa"/>
          <w:tcBorders>
            <w:top w:val="nil"/>
            <w:left w:val="nil"/>
            <w:bottom w:val="nil"/>
            <w:right w:val="nil"/>
          </w:tcBorders>
        </w:tcPr>
        <w:p w:rsidR="00B640F6" w:rsidRDefault="00B47C8D">
          <w:pPr>
            <w:pStyle w:val="a3"/>
            <w:jc w:val="center"/>
            <w:rPr>
              <w:rFonts w:cs="David"/>
              <w:rtl/>
            </w:rPr>
          </w:pPr>
          <w:r>
            <w:rPr>
              <w:rFonts w:cs="David" w:hint="cs"/>
              <w:noProof/>
              <w:rtl/>
              <w:lang w:eastAsia="en-US"/>
            </w:rPr>
            <w:drawing>
              <wp:inline distT="0" distB="0" distL="0" distR="0">
                <wp:extent cx="676275" cy="752475"/>
                <wp:effectExtent l="0" t="0" r="9525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6275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93" w:type="dxa"/>
          <w:tcBorders>
            <w:top w:val="nil"/>
            <w:left w:val="nil"/>
            <w:bottom w:val="nil"/>
            <w:right w:val="nil"/>
          </w:tcBorders>
        </w:tcPr>
        <w:p w:rsidR="00B640F6" w:rsidRDefault="00B640F6">
          <w:pPr>
            <w:pStyle w:val="a3"/>
            <w:rPr>
              <w:rFonts w:cs="David"/>
              <w:sz w:val="20"/>
              <w:szCs w:val="20"/>
              <w:rtl/>
            </w:rPr>
          </w:pPr>
          <w:r>
            <w:rPr>
              <w:rFonts w:cs="David"/>
              <w:sz w:val="20"/>
              <w:szCs w:val="20"/>
              <w:rtl/>
            </w:rPr>
            <w:t>מדינת ישראל</w:t>
          </w:r>
        </w:p>
        <w:p w:rsidR="00B640F6" w:rsidRDefault="00B640F6">
          <w:pPr>
            <w:pStyle w:val="a3"/>
            <w:rPr>
              <w:rFonts w:cs="David"/>
              <w:sz w:val="20"/>
              <w:szCs w:val="20"/>
              <w:rtl/>
            </w:rPr>
          </w:pPr>
          <w:r>
            <w:rPr>
              <w:rFonts w:cs="David"/>
              <w:sz w:val="20"/>
              <w:szCs w:val="20"/>
              <w:rtl/>
            </w:rPr>
            <w:t>משרד הבריאות</w:t>
          </w:r>
        </w:p>
        <w:p w:rsidR="00B640F6" w:rsidRDefault="00B640F6">
          <w:pPr>
            <w:pStyle w:val="a3"/>
            <w:rPr>
              <w:rFonts w:cs="David"/>
              <w:rtl/>
            </w:rPr>
          </w:pPr>
          <w:r>
            <w:rPr>
              <w:rFonts w:cs="David"/>
              <w:rtl/>
            </w:rPr>
            <w:t>המרכז הרפואי המשולב ע"ש חיים שיבא</w:t>
          </w:r>
        </w:p>
        <w:p w:rsidR="00B640F6" w:rsidRDefault="00B640F6">
          <w:pPr>
            <w:pStyle w:val="a3"/>
            <w:rPr>
              <w:rFonts w:cs="David"/>
              <w:sz w:val="22"/>
              <w:szCs w:val="22"/>
              <w:rtl/>
            </w:rPr>
          </w:pPr>
          <w:r>
            <w:rPr>
              <w:rFonts w:cs="David"/>
              <w:sz w:val="22"/>
              <w:szCs w:val="22"/>
              <w:rtl/>
            </w:rPr>
            <w:t>מסונף לבית הספר לרפואה ע"ש סאקלר</w:t>
          </w:r>
        </w:p>
        <w:p w:rsidR="00B640F6" w:rsidRDefault="00B640F6">
          <w:pPr>
            <w:pStyle w:val="a3"/>
            <w:rPr>
              <w:rFonts w:cs="David"/>
              <w:sz w:val="22"/>
              <w:szCs w:val="22"/>
              <w:rtl/>
            </w:rPr>
          </w:pPr>
          <w:r>
            <w:rPr>
              <w:rFonts w:cs="David"/>
              <w:sz w:val="22"/>
              <w:szCs w:val="22"/>
              <w:rtl/>
            </w:rPr>
            <w:t>באוניברסיטת תל-אביב</w:t>
          </w:r>
        </w:p>
        <w:p w:rsidR="00B640F6" w:rsidRDefault="00B640F6">
          <w:pPr>
            <w:pStyle w:val="a3"/>
            <w:rPr>
              <w:rFonts w:cs="David"/>
              <w:rtl/>
            </w:rPr>
          </w:pPr>
          <w:r>
            <w:rPr>
              <w:rFonts w:cs="David"/>
              <w:sz w:val="22"/>
              <w:szCs w:val="22"/>
              <w:rtl/>
            </w:rPr>
            <w:t>תל-השומר 52621, ישראל</w:t>
          </w:r>
        </w:p>
      </w:tc>
    </w:tr>
  </w:tbl>
  <w:p w:rsidR="00B640F6" w:rsidRDefault="00B640F6">
    <w:pPr>
      <w:pStyle w:val="a3"/>
      <w:rPr>
        <w:rFonts w:cs="Arial"/>
        <w:rtl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1CF"/>
    <w:rsid w:val="00013B7A"/>
    <w:rsid w:val="003B1AC5"/>
    <w:rsid w:val="004D6860"/>
    <w:rsid w:val="005011CF"/>
    <w:rsid w:val="00526CC8"/>
    <w:rsid w:val="00542211"/>
    <w:rsid w:val="00576E1B"/>
    <w:rsid w:val="005E3F46"/>
    <w:rsid w:val="00652660"/>
    <w:rsid w:val="0068107B"/>
    <w:rsid w:val="007B1638"/>
    <w:rsid w:val="00810D81"/>
    <w:rsid w:val="008117A2"/>
    <w:rsid w:val="00876995"/>
    <w:rsid w:val="009E6ACE"/>
    <w:rsid w:val="00A257FA"/>
    <w:rsid w:val="00A61AF6"/>
    <w:rsid w:val="00B47C8D"/>
    <w:rsid w:val="00B640F6"/>
    <w:rsid w:val="00B95C3D"/>
    <w:rsid w:val="00C36E43"/>
    <w:rsid w:val="00CA5642"/>
    <w:rsid w:val="00E2411B"/>
    <w:rsid w:val="00E746EA"/>
    <w:rsid w:val="00EB3C0C"/>
    <w:rsid w:val="00EF714E"/>
    <w:rsid w:val="00F81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  <w:u w:val="single"/>
    </w:rPr>
  </w:style>
  <w:style w:type="paragraph" w:styleId="2">
    <w:name w:val="heading 2"/>
    <w:basedOn w:val="a"/>
    <w:next w:val="a"/>
    <w:qFormat/>
    <w:pPr>
      <w:keepNext/>
      <w:spacing w:before="240" w:after="60"/>
      <w:outlineLvl w:val="1"/>
    </w:pPr>
    <w:rPr>
      <w:rFonts w:hAnsi="Times New Roman"/>
      <w:b/>
      <w:bCs/>
      <w:i/>
      <w:iCs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b/>
      <w:bCs/>
      <w:sz w:val="20"/>
      <w:szCs w:val="144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jc w:val="center"/>
      <w:outlineLvl w:val="5"/>
    </w:pPr>
    <w:rPr>
      <w:b/>
      <w:bCs/>
      <w:szCs w:val="28"/>
      <w:u w:val="single"/>
    </w:rPr>
  </w:style>
  <w:style w:type="paragraph" w:styleId="7">
    <w:name w:val="heading 7"/>
    <w:basedOn w:val="a"/>
    <w:next w:val="a"/>
    <w:qFormat/>
    <w:pPr>
      <w:keepNext/>
      <w:outlineLvl w:val="6"/>
    </w:pPr>
    <w:rPr>
      <w:szCs w:val="28"/>
    </w:rPr>
  </w:style>
  <w:style w:type="paragraph" w:styleId="8">
    <w:name w:val="heading 8"/>
    <w:basedOn w:val="a"/>
    <w:next w:val="a"/>
    <w:qFormat/>
    <w:pPr>
      <w:keepNext/>
      <w:spacing w:after="240"/>
      <w:ind w:left="-1" w:right="-567"/>
      <w:jc w:val="center"/>
      <w:outlineLvl w:val="7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rFonts w:ascii="Times New Roman" w:hAnsi="Times New Roman" w:cs="Times New Roman"/>
      <w:color w:val="0000FF"/>
      <w:u w:val="single"/>
    </w:rPr>
  </w:style>
  <w:style w:type="paragraph" w:styleId="a5">
    <w:name w:val="Block Text"/>
    <w:basedOn w:val="a"/>
    <w:pPr>
      <w:widowControl w:val="0"/>
      <w:spacing w:line="360" w:lineRule="auto"/>
      <w:ind w:right="-1776" w:hanging="21"/>
    </w:pPr>
    <w:rPr>
      <w:rFonts w:ascii="MS Sans Serif" w:hAnsi="Times New Roman"/>
    </w:rPr>
  </w:style>
  <w:style w:type="paragraph" w:styleId="a6">
    <w:name w:val="Body Text"/>
    <w:basedOn w:val="a"/>
    <w:pPr>
      <w:widowControl w:val="0"/>
      <w:spacing w:line="360" w:lineRule="auto"/>
    </w:pPr>
    <w:rPr>
      <w:rFonts w:ascii="MS Sans Serif" w:hAnsi="MS Sans Serif"/>
    </w:rPr>
  </w:style>
  <w:style w:type="paragraph" w:styleId="a7">
    <w:name w:val="Title"/>
    <w:basedOn w:val="a"/>
    <w:qFormat/>
    <w:pPr>
      <w:widowControl w:val="0"/>
      <w:spacing w:line="360" w:lineRule="auto"/>
      <w:jc w:val="center"/>
    </w:pPr>
    <w:rPr>
      <w:rFonts w:ascii="MS Sans Serif" w:hAnsi="MS Sans Serif"/>
      <w:b/>
      <w:bCs/>
      <w:u w:val="single"/>
    </w:rPr>
  </w:style>
  <w:style w:type="paragraph" w:styleId="a8">
    <w:name w:val="Subtitle"/>
    <w:basedOn w:val="a"/>
    <w:qFormat/>
    <w:pPr>
      <w:widowControl w:val="0"/>
      <w:spacing w:line="360" w:lineRule="auto"/>
    </w:pPr>
    <w:rPr>
      <w:rFonts w:ascii="MS Sans Serif" w:hAnsi="Times New Roman"/>
      <w:b/>
      <w:bCs/>
      <w:u w:val="single"/>
    </w:rPr>
  </w:style>
  <w:style w:type="paragraph" w:styleId="a9">
    <w:name w:val="Body Text Indent"/>
    <w:basedOn w:val="a"/>
    <w:pPr>
      <w:shd w:val="clear" w:color="auto" w:fill="FFFFFF"/>
      <w:jc w:val="center"/>
    </w:pPr>
    <w:rPr>
      <w:b/>
      <w:szCs w:val="28"/>
    </w:rPr>
  </w:style>
  <w:style w:type="paragraph" w:styleId="aa">
    <w:name w:val="Balloon Text"/>
    <w:basedOn w:val="a"/>
    <w:link w:val="ab"/>
    <w:rsid w:val="00876995"/>
    <w:rPr>
      <w:rFonts w:ascii="Segoe UI" w:hAnsi="Segoe UI" w:cs="Segoe UI"/>
      <w:sz w:val="18"/>
      <w:szCs w:val="18"/>
    </w:rPr>
  </w:style>
  <w:style w:type="character" w:customStyle="1" w:styleId="ab">
    <w:name w:val="טקסט בלונים תו"/>
    <w:basedOn w:val="a0"/>
    <w:link w:val="aa"/>
    <w:rsid w:val="00876995"/>
    <w:rPr>
      <w:rFonts w:ascii="Segoe UI" w:hAnsi="Segoe UI" w:cs="Segoe UI"/>
      <w:sz w:val="18"/>
      <w:szCs w:val="1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  <w:u w:val="single"/>
    </w:rPr>
  </w:style>
  <w:style w:type="paragraph" w:styleId="2">
    <w:name w:val="heading 2"/>
    <w:basedOn w:val="a"/>
    <w:next w:val="a"/>
    <w:qFormat/>
    <w:pPr>
      <w:keepNext/>
      <w:spacing w:before="240" w:after="60"/>
      <w:outlineLvl w:val="1"/>
    </w:pPr>
    <w:rPr>
      <w:rFonts w:hAnsi="Times New Roman"/>
      <w:b/>
      <w:bCs/>
      <w:i/>
      <w:iCs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b/>
      <w:bCs/>
      <w:sz w:val="20"/>
      <w:szCs w:val="144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jc w:val="center"/>
      <w:outlineLvl w:val="5"/>
    </w:pPr>
    <w:rPr>
      <w:b/>
      <w:bCs/>
      <w:szCs w:val="28"/>
      <w:u w:val="single"/>
    </w:rPr>
  </w:style>
  <w:style w:type="paragraph" w:styleId="7">
    <w:name w:val="heading 7"/>
    <w:basedOn w:val="a"/>
    <w:next w:val="a"/>
    <w:qFormat/>
    <w:pPr>
      <w:keepNext/>
      <w:outlineLvl w:val="6"/>
    </w:pPr>
    <w:rPr>
      <w:szCs w:val="28"/>
    </w:rPr>
  </w:style>
  <w:style w:type="paragraph" w:styleId="8">
    <w:name w:val="heading 8"/>
    <w:basedOn w:val="a"/>
    <w:next w:val="a"/>
    <w:qFormat/>
    <w:pPr>
      <w:keepNext/>
      <w:spacing w:after="240"/>
      <w:ind w:left="-1" w:right="-567"/>
      <w:jc w:val="center"/>
      <w:outlineLvl w:val="7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rFonts w:ascii="Times New Roman" w:hAnsi="Times New Roman" w:cs="Times New Roman"/>
      <w:color w:val="0000FF"/>
      <w:u w:val="single"/>
    </w:rPr>
  </w:style>
  <w:style w:type="paragraph" w:styleId="a5">
    <w:name w:val="Block Text"/>
    <w:basedOn w:val="a"/>
    <w:pPr>
      <w:widowControl w:val="0"/>
      <w:spacing w:line="360" w:lineRule="auto"/>
      <w:ind w:right="-1776" w:hanging="21"/>
    </w:pPr>
    <w:rPr>
      <w:rFonts w:ascii="MS Sans Serif" w:hAnsi="Times New Roman"/>
    </w:rPr>
  </w:style>
  <w:style w:type="paragraph" w:styleId="a6">
    <w:name w:val="Body Text"/>
    <w:basedOn w:val="a"/>
    <w:pPr>
      <w:widowControl w:val="0"/>
      <w:spacing w:line="360" w:lineRule="auto"/>
    </w:pPr>
    <w:rPr>
      <w:rFonts w:ascii="MS Sans Serif" w:hAnsi="MS Sans Serif"/>
    </w:rPr>
  </w:style>
  <w:style w:type="paragraph" w:styleId="a7">
    <w:name w:val="Title"/>
    <w:basedOn w:val="a"/>
    <w:qFormat/>
    <w:pPr>
      <w:widowControl w:val="0"/>
      <w:spacing w:line="360" w:lineRule="auto"/>
      <w:jc w:val="center"/>
    </w:pPr>
    <w:rPr>
      <w:rFonts w:ascii="MS Sans Serif" w:hAnsi="MS Sans Serif"/>
      <w:b/>
      <w:bCs/>
      <w:u w:val="single"/>
    </w:rPr>
  </w:style>
  <w:style w:type="paragraph" w:styleId="a8">
    <w:name w:val="Subtitle"/>
    <w:basedOn w:val="a"/>
    <w:qFormat/>
    <w:pPr>
      <w:widowControl w:val="0"/>
      <w:spacing w:line="360" w:lineRule="auto"/>
    </w:pPr>
    <w:rPr>
      <w:rFonts w:ascii="MS Sans Serif" w:hAnsi="Times New Roman"/>
      <w:b/>
      <w:bCs/>
      <w:u w:val="single"/>
    </w:rPr>
  </w:style>
  <w:style w:type="paragraph" w:styleId="a9">
    <w:name w:val="Body Text Indent"/>
    <w:basedOn w:val="a"/>
    <w:pPr>
      <w:shd w:val="clear" w:color="auto" w:fill="FFFFFF"/>
      <w:jc w:val="center"/>
    </w:pPr>
    <w:rPr>
      <w:b/>
      <w:szCs w:val="28"/>
    </w:rPr>
  </w:style>
  <w:style w:type="paragraph" w:styleId="aa">
    <w:name w:val="Balloon Text"/>
    <w:basedOn w:val="a"/>
    <w:link w:val="ab"/>
    <w:rsid w:val="00876995"/>
    <w:rPr>
      <w:rFonts w:ascii="Segoe UI" w:hAnsi="Segoe UI" w:cs="Segoe UI"/>
      <w:sz w:val="18"/>
      <w:szCs w:val="18"/>
    </w:rPr>
  </w:style>
  <w:style w:type="character" w:customStyle="1" w:styleId="ab">
    <w:name w:val="טקסט בלונים תו"/>
    <w:basedOn w:val="a0"/>
    <w:link w:val="aa"/>
    <w:rsid w:val="00876995"/>
    <w:rPr>
      <w:rFonts w:ascii="Segoe UI" w:hAnsi="Segoe UI" w:cs="Segoe UI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734D6C-1605-4884-A473-E46BA3871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263</Words>
  <Characters>1320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‏16 במרץ, 1997</vt:lpstr>
      <vt:lpstr>‏16 במרץ, 1997</vt:lpstr>
    </vt:vector>
  </TitlesOfParts>
  <Company>SHEBA MEDICAL CENTER</Company>
  <LinksUpToDate>false</LinksUpToDate>
  <CharactersWithSpaces>1580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‏16 במרץ, 1997</dc:title>
  <dc:creator>HEMATOLOGY</dc:creator>
  <cp:lastModifiedBy>mayamo</cp:lastModifiedBy>
  <cp:revision>2</cp:revision>
  <cp:lastPrinted>2020-03-18T05:40:00Z</cp:lastPrinted>
  <dcterms:created xsi:type="dcterms:W3CDTF">2020-03-23T13:29:00Z</dcterms:created>
  <dcterms:modified xsi:type="dcterms:W3CDTF">2020-03-23T13:29:00Z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/>
  </property>
  <property fmtid="{D5CDD505-2E9C-101B-9397-08002B2CF9AE}" pid="3" name="Owner">
    <vt:lpwstr/>
  </property>
  <property fmtid="{D5CDD505-2E9C-101B-9397-08002B2CF9AE}" pid="4" name="אגף המעבדות">
    <vt:lpwstr>6. טפסים לרכש</vt:lpwstr>
  </property>
  <property fmtid="{D5CDD505-2E9C-101B-9397-08002B2CF9AE}" pid="5" name="ContentType">
    <vt:lpwstr>מסמך</vt:lpwstr>
  </property>
  <property fmtid="{D5CDD505-2E9C-101B-9397-08002B2CF9AE}" pid="6" name="Status">
    <vt:lpwstr/>
  </property>
</Properties>
</file>